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4E86">
      <w:pPr>
        <w:kinsoku w:val="0"/>
        <w:overflowPunct w:val="0"/>
        <w:spacing w:line="360" w:lineRule="auto"/>
        <w:jc w:val="center"/>
        <w:rPr>
          <w:rFonts w:ascii="Arial" w:hAnsi="Arial" w:eastAsia="Times New Roman" w:cs="Arial"/>
          <w:lang w:val="ro-RO" w:eastAsia="ro-RO"/>
        </w:rPr>
      </w:pPr>
      <w:bookmarkStart w:id="1" w:name="_GoBack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866130" cy="835660"/>
            <wp:effectExtent l="0" t="0" r="1270" b="254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5B4BDE3">
      <w:pPr>
        <w:kinsoku w:val="0"/>
        <w:overflowPunct w:val="0"/>
        <w:spacing w:line="360" w:lineRule="auto"/>
        <w:rPr>
          <w:rFonts w:ascii="Arial" w:hAnsi="Arial" w:eastAsia="Times New Roman" w:cs="Arial"/>
          <w:b/>
          <w:w w:val="105"/>
          <w:lang w:val="ro-RO"/>
        </w:rPr>
      </w:pPr>
      <w:r>
        <w:rPr>
          <w:rFonts w:ascii="Arial" w:hAnsi="Arial" w:eastAsia="Times New Roman" w:cs="Arial"/>
          <w:b/>
          <w:w w:val="105"/>
          <w:lang w:val="ro-RO"/>
        </w:rPr>
        <w:t>ANEXA 16</w:t>
      </w:r>
    </w:p>
    <w:p w14:paraId="1EE33D3B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Nr. de inregistrare</w:t>
      </w:r>
    </w:p>
    <w:p w14:paraId="0EB0D5C8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</w:p>
    <w:p w14:paraId="310608DD">
      <w:pPr>
        <w:kinsoku w:val="0"/>
        <w:overflowPunct w:val="0"/>
        <w:spacing w:line="360" w:lineRule="auto"/>
        <w:ind w:left="3674"/>
        <w:rPr>
          <w:rFonts w:ascii="Arial" w:hAnsi="Arial" w:eastAsia="Times New Roman" w:cs="Arial"/>
          <w:w w:val="105"/>
          <w:lang w:val="ro-RO"/>
        </w:rPr>
      </w:pPr>
    </w:p>
    <w:p w14:paraId="4F8ECA65">
      <w:pPr>
        <w:widowControl/>
        <w:tabs>
          <w:tab w:val="left" w:pos="400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bookmarkStart w:id="0" w:name="_Hlk52205585"/>
      <w:r>
        <w:rPr>
          <w:rFonts w:ascii="Arial" w:hAnsi="Arial" w:eastAsia="Times New Roman" w:cs="Arial"/>
          <w:lang w:val="ro-RO"/>
        </w:rPr>
        <w:t xml:space="preserve">CĂTRE, </w:t>
      </w:r>
    </w:p>
    <w:p w14:paraId="33F762CD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      </w:t>
      </w:r>
    </w:p>
    <w:p w14:paraId="349631B5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  COMISIA DE ORIENTARE ȘCOLARĂ ȘI PROFESIONALĂ A JUDEȚULUI SUCEAVA </w:t>
      </w:r>
    </w:p>
    <w:p w14:paraId="00FDC16D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</w:p>
    <w:p w14:paraId="21F22FD1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</w:p>
    <w:p w14:paraId="632127C3">
      <w:pPr>
        <w:widowControl/>
        <w:tabs>
          <w:tab w:val="left" w:pos="1080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 xml:space="preserve">În conformitate cu art. 83 din </w:t>
      </w:r>
      <w:r>
        <w:rPr>
          <w:rFonts w:ascii="Arial" w:hAnsi="Arial" w:eastAsia="Times New Roman" w:cs="Arial"/>
          <w:snapToGrid w:val="0"/>
          <w:lang w:val="ro-RO"/>
        </w:rPr>
        <w:t xml:space="preserve">ordinul </w:t>
      </w:r>
      <w:r>
        <w:rPr>
          <w:rFonts w:ascii="Arial" w:hAnsi="Arial" w:eastAsia="Times New Roman" w:cs="Arial"/>
          <w:lang w:val="ro-RO"/>
        </w:rPr>
        <w:t xml:space="preserve">comun al administraţiei publice nr. 1985/04.10.2016, nr. 1305/17.11.2016 și nr. 5805/23.11.2016 privind </w:t>
      </w:r>
      <w:r>
        <w:rPr>
          <w:rFonts w:ascii="Arial" w:hAnsi="Arial" w:eastAsia="Times New Roman" w:cs="Arial"/>
          <w:b/>
          <w:lang w:val="ro-RO"/>
        </w:rPr>
        <w:t xml:space="preserve">aprobarea metodologiei pentru evaluarea și intervenţia integrată în vederea încadrării copiilor cu dizabilităţi în grad de handicap, a orientării şcolare și profesionale a copiilor cu cerinţe educaţionale speciale, precum și în vederea abilitării și reabilitării copiilor cu dizabilităţi și/sau cerinţe educaţionale speciale, </w:t>
      </w:r>
      <w:r>
        <w:rPr>
          <w:rFonts w:ascii="Arial" w:hAnsi="Arial" w:eastAsia="Times New Roman" w:cs="Arial"/>
          <w:lang w:val="ro-RO"/>
        </w:rPr>
        <w:t xml:space="preserve">vă rugăm să constatați închiderea cazului pentru copilul ______________________________________, fiul/fiica lui ___________________și al __________________________, născută la data de </w:t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t xml:space="preserve">___________, cu domiciliu/reşedinţa/domiciliu fără forme legale în localitatea _________, Județul Suceava, str.______________, nr.______, bl.__________, sc._______, ap._______, înscris/ă în clasa/grupa, ____________, la _______________________________________________, orientat școlar și profesional în conformitate cu certificatul de orientare școlară și profesională nr. ________/_______________. </w:t>
      </w:r>
    </w:p>
    <w:p w14:paraId="09FF4A15">
      <w:pPr>
        <w:widowControl/>
        <w:tabs>
          <w:tab w:val="left" w:pos="1080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Motivele pentru care propunem închiderea cazului sunt:</w:t>
      </w:r>
    </w:p>
    <w:p w14:paraId="21C9C885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11"/>
        <w:tblpPr w:leftFromText="180" w:rightFromText="180" w:vertAnchor="text" w:horzAnchor="page" w:tblpX="1375" w:tblpY="17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4441"/>
      </w:tblGrid>
      <w:tr w14:paraId="3E34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1" w:type="dxa"/>
          </w:tcPr>
          <w:p w14:paraId="5281DEF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Director,</w:t>
            </w:r>
          </w:p>
          <w:p w14:paraId="236CEED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hint="default"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_________</w:t>
            </w:r>
            <w:r>
              <w:rPr>
                <w:rFonts w:hint="default" w:ascii="Arial" w:hAnsi="Arial" w:eastAsia="Times New Roman" w:cs="Arial"/>
                <w:lang w:val="ro-RO"/>
              </w:rPr>
              <w:t>__________</w:t>
            </w:r>
          </w:p>
        </w:tc>
        <w:tc>
          <w:tcPr>
            <w:tcW w:w="4441" w:type="dxa"/>
          </w:tcPr>
          <w:p w14:paraId="1533768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Responsabil de caz servicii psihoeducaționale,</w:t>
            </w:r>
          </w:p>
          <w:p w14:paraId="34EC5F7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hint="default" w:ascii="Arial" w:hAnsi="Arial" w:eastAsia="Times New Roman" w:cs="Arial"/>
                <w:lang w:val="ro-RO"/>
              </w:rPr>
              <w:t xml:space="preserve"> ____________________ </w:t>
            </w:r>
          </w:p>
        </w:tc>
      </w:tr>
      <w:bookmarkEnd w:id="0"/>
    </w:tbl>
    <w:p w14:paraId="5C86FCC4"/>
    <w:sectPr>
      <w:pgSz w:w="11906" w:h="16838"/>
      <w:pgMar w:top="720" w:right="180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3D0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8F2F90"/>
    <w:rsid w:val="5B0E3D09"/>
    <w:rsid w:val="674A7888"/>
    <w:rsid w:val="6A2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2026-01-29T07:29:00Z</dcterms:created>
  <dc:creator>HP</dc:creator>
  <cp:lastModifiedBy>User</cp:lastModifiedBy>
  <dcterms:modified xsi:type="dcterms:W3CDTF">2026-02-02T07:02:18Z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55B12E44BD0A4D9BACCBB875943D13F0_11</vt:lpwstr>
  </property>
</Properties>
</file>